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C3D44" w14:textId="2FBD1D47" w:rsidR="00DE24FF" w:rsidRDefault="00DE24FF" w:rsidP="00DE24FF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drawing>
          <wp:inline distT="0" distB="0" distL="0" distR="0" wp14:anchorId="125ED074" wp14:editId="33413AD8">
            <wp:extent cx="2346960" cy="7086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26E4F">
        <w:fldChar w:fldCharType="begin"/>
      </w:r>
      <w:r w:rsidR="00326E4F">
        <w:instrText xml:space="preserve"> INCLUDEPICTURE "https://www.msit.gov.pl/dokumenty/zalaczniki/1/1-14115.jpg" \* MERGEFORMATINET </w:instrText>
      </w:r>
      <w:r w:rsidR="00326E4F">
        <w:fldChar w:fldCharType="separate"/>
      </w:r>
      <w:r w:rsidR="00326E4F">
        <w:fldChar w:fldCharType="begin"/>
      </w:r>
      <w:r w:rsidR="00326E4F">
        <w:instrText xml:space="preserve"> INCLUDEPICTURE  "https://www.msit.gov.pl/dokumenty/zalaczniki/1/1-14115.jpg" \* MERGEFORMATINET </w:instrText>
      </w:r>
      <w:r w:rsidR="00326E4F">
        <w:fldChar w:fldCharType="separate"/>
      </w:r>
      <w:r w:rsidR="00CB1970">
        <w:fldChar w:fldCharType="begin"/>
      </w:r>
      <w:r w:rsidR="00CB1970">
        <w:instrText xml:space="preserve"> </w:instrText>
      </w:r>
      <w:r w:rsidR="00CB1970">
        <w:instrText>INCLUDEPICTURE  "https://www.msit.gov.pl/dokumenty/zalaczniki/1/1-14115.jpg" \* MERGEFORMATINET</w:instrText>
      </w:r>
      <w:r w:rsidR="00CB1970">
        <w:instrText xml:space="preserve"> </w:instrText>
      </w:r>
      <w:r w:rsidR="00CB1970">
        <w:fldChar w:fldCharType="separate"/>
      </w:r>
      <w:r w:rsidR="00CB1970">
        <w:pict w14:anchorId="6945A4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 Ministerstwa Sportu i Turystyki - Logo - Ministerstwo Sportu i  Turystyki" style="width:187.5pt;height:58.45pt">
            <v:imagedata r:id="rId6" r:href="rId7"/>
          </v:shape>
        </w:pict>
      </w:r>
      <w:r w:rsidR="00CB1970">
        <w:fldChar w:fldCharType="end"/>
      </w:r>
      <w:r w:rsidR="00326E4F">
        <w:fldChar w:fldCharType="end"/>
      </w:r>
      <w:r w:rsidR="00326E4F">
        <w:fldChar w:fldCharType="end"/>
      </w:r>
    </w:p>
    <w:p w14:paraId="7B970B14" w14:textId="7749E791" w:rsidR="00DE24FF" w:rsidRDefault="00DE24FF" w:rsidP="00DE24FF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BCD7C4E" w14:textId="77777777" w:rsidR="00D0525C" w:rsidRPr="00035833" w:rsidRDefault="00D0525C" w:rsidP="00D0525C">
      <w:pPr>
        <w:pStyle w:val="Bezodstpw"/>
        <w:jc w:val="center"/>
        <w:rPr>
          <w:rFonts w:ascii="Arial" w:hAnsi="Arial" w:cs="Arial"/>
          <w:b/>
        </w:rPr>
      </w:pPr>
      <w:r w:rsidRPr="00035833">
        <w:rPr>
          <w:rFonts w:ascii="Arial" w:hAnsi="Arial" w:cs="Arial"/>
          <w:b/>
        </w:rPr>
        <w:t xml:space="preserve">Ogłoszenie przetargu </w:t>
      </w:r>
    </w:p>
    <w:p w14:paraId="55269E6B" w14:textId="77777777" w:rsidR="00D0525C" w:rsidRPr="00035833" w:rsidRDefault="00D0525C" w:rsidP="00D0525C">
      <w:pPr>
        <w:pStyle w:val="Bezodstpw"/>
        <w:jc w:val="center"/>
        <w:rPr>
          <w:rFonts w:ascii="Arial" w:hAnsi="Arial" w:cs="Arial"/>
          <w:b/>
        </w:rPr>
      </w:pPr>
      <w:r w:rsidRPr="00035833">
        <w:rPr>
          <w:rFonts w:ascii="Arial" w:hAnsi="Arial" w:cs="Arial"/>
          <w:b/>
        </w:rPr>
        <w:t xml:space="preserve">na świadczenie usług </w:t>
      </w:r>
      <w:r>
        <w:rPr>
          <w:rFonts w:ascii="Arial" w:hAnsi="Arial" w:cs="Arial"/>
          <w:b/>
        </w:rPr>
        <w:t>gastronomicznych</w:t>
      </w:r>
    </w:p>
    <w:p w14:paraId="45983FCB" w14:textId="77777777" w:rsidR="00D0525C" w:rsidRPr="00F102B3" w:rsidRDefault="00D0525C" w:rsidP="00D0525C">
      <w:pPr>
        <w:pStyle w:val="Bezodstpw"/>
        <w:jc w:val="center"/>
        <w:rPr>
          <w:rFonts w:ascii="Arial" w:hAnsi="Arial" w:cs="Arial"/>
        </w:rPr>
      </w:pPr>
    </w:p>
    <w:p w14:paraId="7CD42F2D" w14:textId="77777777" w:rsidR="00D0525C" w:rsidRPr="00F102B3" w:rsidRDefault="00D0525C" w:rsidP="00D0525C">
      <w:pPr>
        <w:pStyle w:val="Bezodstpw"/>
        <w:rPr>
          <w:rFonts w:ascii="Arial" w:hAnsi="Arial" w:cs="Arial"/>
        </w:rPr>
      </w:pPr>
    </w:p>
    <w:p w14:paraId="7322C8C8" w14:textId="77777777" w:rsidR="00D0525C" w:rsidRPr="00F102B3" w:rsidRDefault="00D0525C" w:rsidP="00D0525C">
      <w:pPr>
        <w:pStyle w:val="Bezodstpw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Fundacja Małgorzaty Glinki ul. Powstańców Śląskich 125/21 01-355 Warszawa</w:t>
      </w:r>
      <w:r w:rsidRPr="00F102B3">
        <w:rPr>
          <w:rFonts w:ascii="Arial" w:eastAsia="Times New Roman" w:hAnsi="Arial" w:cs="Arial"/>
          <w:lang w:eastAsia="pl-PL"/>
        </w:rPr>
        <w:t xml:space="preserve">, ogłasza przetarg, w rozumieniu art. </w:t>
      </w:r>
      <w:r w:rsidRPr="005D0EAE">
        <w:rPr>
          <w:rFonts w:ascii="Arial" w:eastAsia="Times New Roman" w:hAnsi="Arial" w:cs="Arial"/>
          <w:lang w:eastAsia="pl-PL"/>
        </w:rPr>
        <w:t>70</w:t>
      </w:r>
      <w:r w:rsidRPr="005D0EAE">
        <w:rPr>
          <w:rFonts w:ascii="Arial" w:eastAsia="Times New Roman" w:hAnsi="Arial" w:cs="Arial"/>
          <w:vertAlign w:val="superscript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 xml:space="preserve"> § </w:t>
      </w:r>
      <w:r w:rsidRPr="00F102B3">
        <w:rPr>
          <w:rFonts w:ascii="Arial" w:eastAsia="Times New Roman" w:hAnsi="Arial" w:cs="Arial"/>
          <w:lang w:eastAsia="pl-PL"/>
        </w:rPr>
        <w:t xml:space="preserve">1 </w:t>
      </w:r>
      <w:r w:rsidRPr="00F102B3">
        <w:rPr>
          <w:rFonts w:ascii="Arial" w:hAnsi="Arial" w:cs="Arial"/>
        </w:rPr>
        <w:t>ustawy z dnia 23 kwietnia 1964 r. Kodeks cywilny</w:t>
      </w:r>
      <w:r w:rsidRPr="00F102B3">
        <w:rPr>
          <w:rFonts w:ascii="Arial" w:eastAsia="Times New Roman" w:hAnsi="Arial" w:cs="Arial"/>
          <w:lang w:eastAsia="pl-PL"/>
        </w:rPr>
        <w:t xml:space="preserve">, na </w:t>
      </w:r>
      <w:r w:rsidRPr="00F102B3">
        <w:rPr>
          <w:rFonts w:ascii="Arial" w:hAnsi="Arial" w:cs="Arial"/>
        </w:rPr>
        <w:t xml:space="preserve">świadczenie usług </w:t>
      </w:r>
      <w:r>
        <w:rPr>
          <w:rFonts w:ascii="Arial" w:hAnsi="Arial" w:cs="Arial"/>
        </w:rPr>
        <w:t>gastronomicznych</w:t>
      </w:r>
      <w:r w:rsidRPr="00F102B3">
        <w:rPr>
          <w:rFonts w:ascii="Arial" w:hAnsi="Arial" w:cs="Arial"/>
        </w:rPr>
        <w:t>.</w:t>
      </w:r>
    </w:p>
    <w:p w14:paraId="187D8F2E" w14:textId="77777777" w:rsidR="00D0525C" w:rsidRPr="00F102B3" w:rsidRDefault="00D0525C" w:rsidP="00D0525C">
      <w:pPr>
        <w:pStyle w:val="Bezodstpw"/>
        <w:rPr>
          <w:rFonts w:ascii="Arial" w:hAnsi="Arial" w:cs="Arial"/>
        </w:rPr>
      </w:pPr>
    </w:p>
    <w:p w14:paraId="23EA8831" w14:textId="77777777" w:rsidR="00D0525C" w:rsidRPr="00035833" w:rsidRDefault="00D0525C" w:rsidP="00D0525C">
      <w:pPr>
        <w:pStyle w:val="Bezodstpw"/>
        <w:jc w:val="both"/>
        <w:rPr>
          <w:rFonts w:ascii="Arial" w:eastAsia="Times New Roman" w:hAnsi="Arial" w:cs="Arial"/>
          <w:b/>
        </w:rPr>
      </w:pPr>
      <w:r w:rsidRPr="00035833">
        <w:rPr>
          <w:rFonts w:ascii="Arial" w:eastAsia="Times New Roman" w:hAnsi="Arial" w:cs="Arial"/>
          <w:b/>
        </w:rPr>
        <w:t>Przedmiot przetargu:</w:t>
      </w:r>
    </w:p>
    <w:p w14:paraId="77778748" w14:textId="77777777" w:rsidR="00D0525C" w:rsidRDefault="00D0525C" w:rsidP="00D0525C">
      <w:pPr>
        <w:pStyle w:val="Bezodstpw"/>
        <w:jc w:val="both"/>
        <w:rPr>
          <w:rFonts w:ascii="Arial" w:eastAsia="Times New Roman" w:hAnsi="Arial" w:cs="Arial"/>
        </w:rPr>
      </w:pPr>
    </w:p>
    <w:p w14:paraId="3F8DB9EF" w14:textId="77777777" w:rsidR="00D0525C" w:rsidRDefault="00D0525C" w:rsidP="00D0525C">
      <w:pPr>
        <w:pStyle w:val="Bezodstpw"/>
        <w:rPr>
          <w:rFonts w:ascii="Arial" w:hAnsi="Arial" w:cs="Arial"/>
        </w:rPr>
      </w:pPr>
      <w:r w:rsidRPr="00F102B3">
        <w:rPr>
          <w:rFonts w:ascii="Arial" w:hAnsi="Arial" w:cs="Arial"/>
        </w:rPr>
        <w:t xml:space="preserve">Przedmiot </w:t>
      </w:r>
      <w:r>
        <w:rPr>
          <w:rFonts w:ascii="Arial" w:hAnsi="Arial" w:cs="Arial"/>
        </w:rPr>
        <w:t>przetargu</w:t>
      </w:r>
      <w:r w:rsidRPr="00F102B3">
        <w:rPr>
          <w:rFonts w:ascii="Arial" w:hAnsi="Arial" w:cs="Arial"/>
        </w:rPr>
        <w:t xml:space="preserve"> </w:t>
      </w:r>
      <w:r w:rsidRPr="00A729E2">
        <w:rPr>
          <w:rFonts w:ascii="Arial" w:hAnsi="Arial" w:cs="Arial"/>
        </w:rPr>
        <w:t xml:space="preserve">obejmuje świadczenie usług gastronomicznych w budynkach </w:t>
      </w:r>
      <w:r w:rsidRPr="00A729E2">
        <w:rPr>
          <w:rFonts w:ascii="Arial" w:eastAsia="Times New Roman" w:hAnsi="Arial" w:cs="Arial"/>
          <w:lang w:eastAsia="pl-PL"/>
        </w:rPr>
        <w:t>Szkoły Podstawowej nr 2 w Wałczu, adres: ul. Marii Konopnickiej 2, 78-600 Wałcz i Szkoły Podstawowej nr 5 im. Polskich Olimpijczyków w Wałczu, adres: os. Dolne Miasto 14a, 78-600 Wałcz</w:t>
      </w:r>
      <w:r>
        <w:rPr>
          <w:rFonts w:ascii="Arial" w:eastAsia="Times New Roman" w:hAnsi="Arial" w:cs="Arial"/>
          <w:lang w:eastAsia="pl-PL"/>
        </w:rPr>
        <w:t>,</w:t>
      </w:r>
      <w:r w:rsidRPr="00A729E2">
        <w:rPr>
          <w:rFonts w:ascii="Arial" w:hAnsi="Arial" w:cs="Arial"/>
        </w:rPr>
        <w:t xml:space="preserve"> dla uczestników </w:t>
      </w:r>
      <w:r>
        <w:rPr>
          <w:rFonts w:ascii="Arial" w:hAnsi="Arial" w:cs="Arial"/>
        </w:rPr>
        <w:t xml:space="preserve"> </w:t>
      </w:r>
      <w:r w:rsidRPr="00A729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wypoczynku</w:t>
      </w:r>
      <w:r w:rsidRPr="002F5EF0">
        <w:rPr>
          <w:rFonts w:ascii="Arial" w:hAnsi="Arial" w:cs="Arial"/>
        </w:rPr>
        <w:t xml:space="preserve"> z Małgorzatą Glinką </w:t>
      </w:r>
      <w:r w:rsidRPr="00A729E2">
        <w:rPr>
          <w:rFonts w:ascii="Arial" w:hAnsi="Arial" w:cs="Arial"/>
        </w:rPr>
        <w:t xml:space="preserve">- w Wałczu woj. zachodniopomorskie. </w:t>
      </w:r>
    </w:p>
    <w:p w14:paraId="3B22EB81" w14:textId="77777777" w:rsidR="00D0525C" w:rsidRDefault="00D0525C" w:rsidP="00D0525C">
      <w:pPr>
        <w:pStyle w:val="Bezodstpw"/>
        <w:jc w:val="both"/>
        <w:rPr>
          <w:rFonts w:ascii="Arial" w:hAnsi="Arial" w:cs="Arial"/>
        </w:rPr>
      </w:pPr>
    </w:p>
    <w:p w14:paraId="45B179FF" w14:textId="77777777" w:rsidR="00D0525C" w:rsidRPr="00FB6096" w:rsidRDefault="00D0525C" w:rsidP="00D0525C">
      <w:pPr>
        <w:pStyle w:val="Bezodstpw"/>
        <w:jc w:val="both"/>
        <w:rPr>
          <w:rFonts w:ascii="Arial" w:hAnsi="Arial" w:cs="Arial"/>
          <w:color w:val="FF0000"/>
        </w:rPr>
      </w:pPr>
      <w:r w:rsidRPr="00FB6096">
        <w:rPr>
          <w:rFonts w:ascii="Arial" w:hAnsi="Arial" w:cs="Arial"/>
          <w:color w:val="FF0000"/>
        </w:rPr>
        <w:t>Oferent w celu świadczenia usług gastronomicznych zobowiązany będzie do zawarcia z ww. szkołami stosownych umów będących podstawą korzystania z budynków tych szkół i ich wyposażenia (kuchnia/stołówka wraz z wyposażeniem).</w:t>
      </w:r>
    </w:p>
    <w:p w14:paraId="44A20613" w14:textId="77777777" w:rsidR="00D0525C" w:rsidRDefault="00D0525C" w:rsidP="00D0525C">
      <w:pPr>
        <w:pStyle w:val="Bezodstpw"/>
        <w:jc w:val="both"/>
        <w:rPr>
          <w:rFonts w:ascii="Arial" w:hAnsi="Arial" w:cs="Arial"/>
        </w:rPr>
      </w:pPr>
    </w:p>
    <w:p w14:paraId="16CFE9F6" w14:textId="3DCB490D" w:rsidR="00D0525C" w:rsidRPr="00952A31" w:rsidRDefault="00D0525C" w:rsidP="00D0525C">
      <w:pPr>
        <w:pStyle w:val="Bezodstpw"/>
        <w:jc w:val="both"/>
        <w:rPr>
          <w:rFonts w:ascii="Arial" w:hAnsi="Arial" w:cs="Arial"/>
        </w:rPr>
      </w:pPr>
      <w:r w:rsidRPr="00952A31">
        <w:rPr>
          <w:rFonts w:ascii="Arial" w:hAnsi="Arial" w:cs="Arial"/>
        </w:rPr>
        <w:t xml:space="preserve">Przewiduje się organizację </w:t>
      </w:r>
      <w:r>
        <w:rPr>
          <w:rFonts w:ascii="Arial" w:hAnsi="Arial" w:cs="Arial"/>
        </w:rPr>
        <w:t xml:space="preserve">2 turnusów po maksymalnie 75 </w:t>
      </w:r>
      <w:r w:rsidRPr="00952A31">
        <w:rPr>
          <w:rFonts w:ascii="Arial" w:hAnsi="Arial" w:cs="Arial"/>
        </w:rPr>
        <w:t xml:space="preserve">uczestników </w:t>
      </w:r>
      <w:r>
        <w:rPr>
          <w:rFonts w:ascii="Arial" w:hAnsi="Arial" w:cs="Arial"/>
        </w:rPr>
        <w:t>w każdej z szkół w terminie</w:t>
      </w:r>
      <w:r w:rsidRPr="00952A31">
        <w:rPr>
          <w:rFonts w:ascii="Arial" w:hAnsi="Arial" w:cs="Arial"/>
        </w:rPr>
        <w:t>:</w:t>
      </w:r>
    </w:p>
    <w:p w14:paraId="414F3ACA" w14:textId="77777777" w:rsidR="00D0525C" w:rsidRDefault="00D0525C" w:rsidP="00D0525C">
      <w:pPr>
        <w:pStyle w:val="Bezodstpw"/>
        <w:numPr>
          <w:ilvl w:val="0"/>
          <w:numId w:val="4"/>
        </w:numPr>
        <w:tabs>
          <w:tab w:val="left" w:pos="9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15.07 – 24.07.2022</w:t>
      </w:r>
    </w:p>
    <w:p w14:paraId="178F289C" w14:textId="77777777" w:rsidR="00D0525C" w:rsidRPr="005A0C75" w:rsidRDefault="00D0525C" w:rsidP="00D0525C">
      <w:pPr>
        <w:pStyle w:val="Bezodstpw"/>
        <w:numPr>
          <w:ilvl w:val="0"/>
          <w:numId w:val="4"/>
        </w:numPr>
        <w:tabs>
          <w:tab w:val="left" w:pos="9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12.08 – 21.08.2022</w:t>
      </w:r>
    </w:p>
    <w:p w14:paraId="6A159840" w14:textId="77777777" w:rsidR="00D0525C" w:rsidRPr="005A0C75" w:rsidRDefault="00D0525C" w:rsidP="00D0525C">
      <w:pPr>
        <w:pStyle w:val="Bezodstpw"/>
        <w:tabs>
          <w:tab w:val="left" w:pos="9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</w:p>
    <w:p w14:paraId="597EB633" w14:textId="77777777" w:rsidR="00D0525C" w:rsidRDefault="00D0525C" w:rsidP="00D0525C">
      <w:pPr>
        <w:suppressAutoHyphens w:val="0"/>
        <w:spacing w:after="0" w:line="240" w:lineRule="auto"/>
        <w:jc w:val="both"/>
        <w:rPr>
          <w:rFonts w:ascii="Arial" w:eastAsia="Times New Roman" w:hAnsi="Arial" w:cs="Arial"/>
          <w:bCs/>
          <w:lang w:eastAsia="en-US"/>
        </w:rPr>
      </w:pPr>
      <w:r>
        <w:rPr>
          <w:rFonts w:ascii="Arial" w:eastAsia="Times New Roman" w:hAnsi="Arial" w:cs="Arial"/>
          <w:bCs/>
          <w:lang w:eastAsia="en-US"/>
        </w:rPr>
        <w:t>Organizator przetargu</w:t>
      </w:r>
      <w:r w:rsidRPr="00952A31">
        <w:rPr>
          <w:rFonts w:ascii="Arial" w:eastAsia="Times New Roman" w:hAnsi="Arial" w:cs="Arial"/>
          <w:bCs/>
          <w:lang w:eastAsia="en-US"/>
        </w:rPr>
        <w:t xml:space="preserve"> zastrzega, że podane liczby uczestników </w:t>
      </w:r>
      <w:r>
        <w:rPr>
          <w:rFonts w:ascii="Arial" w:eastAsia="Times New Roman" w:hAnsi="Arial" w:cs="Arial"/>
          <w:bCs/>
          <w:lang w:eastAsia="en-US"/>
        </w:rPr>
        <w:t xml:space="preserve">oraz miejsca wydawania posiłków </w:t>
      </w:r>
      <w:r w:rsidRPr="00952A31">
        <w:rPr>
          <w:rFonts w:ascii="Arial" w:eastAsia="Times New Roman" w:hAnsi="Arial" w:cs="Arial"/>
          <w:bCs/>
          <w:lang w:eastAsia="en-US"/>
        </w:rPr>
        <w:t xml:space="preserve">mogą ulec zmianie. </w:t>
      </w:r>
      <w:r>
        <w:rPr>
          <w:rFonts w:ascii="Arial" w:eastAsia="Times New Roman" w:hAnsi="Arial" w:cs="Arial"/>
          <w:bCs/>
          <w:lang w:eastAsia="en-US"/>
        </w:rPr>
        <w:t xml:space="preserve">O ewentualnej zmianie organizator przetargu poinformuje oferenta </w:t>
      </w:r>
      <w:r w:rsidRPr="00952A31">
        <w:rPr>
          <w:rFonts w:ascii="Arial" w:eastAsia="Times New Roman" w:hAnsi="Arial" w:cs="Arial"/>
          <w:bCs/>
          <w:lang w:eastAsia="en-US"/>
        </w:rPr>
        <w:t xml:space="preserve">nie później niż na 2 dni przed rozpoczęciem turnusu. </w:t>
      </w:r>
    </w:p>
    <w:p w14:paraId="6D20B265" w14:textId="77777777" w:rsidR="00D0525C" w:rsidRDefault="00D0525C" w:rsidP="00D0525C">
      <w:pPr>
        <w:suppressAutoHyphens w:val="0"/>
        <w:spacing w:after="0" w:line="240" w:lineRule="auto"/>
        <w:jc w:val="both"/>
        <w:rPr>
          <w:rFonts w:ascii="Arial" w:eastAsia="Times New Roman" w:hAnsi="Arial" w:cs="Arial"/>
          <w:bCs/>
          <w:lang w:eastAsia="en-US"/>
        </w:rPr>
      </w:pPr>
    </w:p>
    <w:p w14:paraId="1A68ADCD" w14:textId="77777777" w:rsidR="00D0525C" w:rsidRPr="00952A31" w:rsidRDefault="00D0525C" w:rsidP="00D0525C">
      <w:pPr>
        <w:suppressAutoHyphens w:val="0"/>
        <w:spacing w:after="0" w:line="240" w:lineRule="auto"/>
        <w:jc w:val="both"/>
        <w:rPr>
          <w:rFonts w:ascii="Arial" w:eastAsia="Times New Roman" w:hAnsi="Arial" w:cs="Arial"/>
          <w:bCs/>
          <w:lang w:eastAsia="en-US"/>
        </w:rPr>
      </w:pPr>
      <w:r>
        <w:rPr>
          <w:rFonts w:ascii="Arial" w:eastAsia="Times New Roman" w:hAnsi="Arial" w:cs="Arial"/>
          <w:bCs/>
          <w:lang w:eastAsia="en-US"/>
        </w:rPr>
        <w:t>Termin</w:t>
      </w:r>
      <w:r w:rsidRPr="00952A31">
        <w:rPr>
          <w:rFonts w:ascii="Arial" w:eastAsia="Times New Roman" w:hAnsi="Arial" w:cs="Arial"/>
          <w:bCs/>
          <w:lang w:eastAsia="en-US"/>
        </w:rPr>
        <w:t xml:space="preserve"> </w:t>
      </w:r>
      <w:r>
        <w:rPr>
          <w:rFonts w:ascii="Arial" w:eastAsia="Times New Roman" w:hAnsi="Arial" w:cs="Arial"/>
          <w:bCs/>
          <w:lang w:eastAsia="en-US"/>
        </w:rPr>
        <w:t>turnusu oraz szczegółowy opis:</w:t>
      </w:r>
    </w:p>
    <w:p w14:paraId="3CE05489" w14:textId="77777777" w:rsidR="00D0525C" w:rsidRPr="00675537" w:rsidRDefault="00D0525C" w:rsidP="00D0525C">
      <w:pPr>
        <w:suppressAutoHyphens w:val="0"/>
        <w:spacing w:after="0" w:line="240" w:lineRule="auto"/>
        <w:ind w:left="720"/>
        <w:jc w:val="center"/>
        <w:rPr>
          <w:rFonts w:ascii="Arial" w:eastAsia="Times New Roman" w:hAnsi="Arial" w:cs="Arial"/>
          <w:bCs/>
          <w:sz w:val="16"/>
          <w:szCs w:val="16"/>
          <w:lang w:eastAsia="en-US"/>
        </w:rPr>
      </w:pPr>
    </w:p>
    <w:tbl>
      <w:tblPr>
        <w:tblW w:w="9623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857"/>
        <w:gridCol w:w="1461"/>
        <w:gridCol w:w="3601"/>
        <w:gridCol w:w="2246"/>
      </w:tblGrid>
      <w:tr w:rsidR="00D0525C" w:rsidRPr="00675537" w14:paraId="4CDA541A" w14:textId="77777777" w:rsidTr="00D61D17">
        <w:tc>
          <w:tcPr>
            <w:tcW w:w="458" w:type="dxa"/>
          </w:tcPr>
          <w:p w14:paraId="0517D50E" w14:textId="77777777" w:rsidR="00D0525C" w:rsidRPr="00675537" w:rsidRDefault="00D0525C" w:rsidP="00D61D1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</w:pPr>
            <w:r w:rsidRPr="00675537"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857" w:type="dxa"/>
          </w:tcPr>
          <w:p w14:paraId="7E551FEC" w14:textId="77777777" w:rsidR="00D0525C" w:rsidRPr="00675537" w:rsidRDefault="00D0525C" w:rsidP="00D61D1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</w:pPr>
            <w:r w:rsidRPr="00675537"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  <w:t>Nazwa usługi</w:t>
            </w:r>
          </w:p>
        </w:tc>
        <w:tc>
          <w:tcPr>
            <w:tcW w:w="1461" w:type="dxa"/>
          </w:tcPr>
          <w:p w14:paraId="22B69686" w14:textId="77777777" w:rsidR="00D0525C" w:rsidRPr="00675537" w:rsidRDefault="00D0525C" w:rsidP="00D61D1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</w:pPr>
            <w:r w:rsidRPr="00675537"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  <w:t>Przybliżona ilość</w:t>
            </w:r>
          </w:p>
        </w:tc>
        <w:tc>
          <w:tcPr>
            <w:tcW w:w="3601" w:type="dxa"/>
          </w:tcPr>
          <w:p w14:paraId="51B95AD6" w14:textId="77777777" w:rsidR="00D0525C" w:rsidRPr="00675537" w:rsidRDefault="00D0525C" w:rsidP="00D61D1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</w:pPr>
            <w:r w:rsidRPr="00675537"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  <w:t>Opis</w:t>
            </w:r>
          </w:p>
        </w:tc>
        <w:tc>
          <w:tcPr>
            <w:tcW w:w="2246" w:type="dxa"/>
          </w:tcPr>
          <w:p w14:paraId="4EDE9A82" w14:textId="77777777" w:rsidR="00D0525C" w:rsidRPr="00675537" w:rsidRDefault="00D0525C" w:rsidP="00D61D1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</w:pPr>
            <w:r w:rsidRPr="00675537"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  <w:t>Miejsce wydawania/opis</w:t>
            </w:r>
          </w:p>
        </w:tc>
      </w:tr>
      <w:tr w:rsidR="00D0525C" w:rsidRPr="00675537" w14:paraId="5D0AFDF0" w14:textId="77777777" w:rsidTr="00D61D17">
        <w:tc>
          <w:tcPr>
            <w:tcW w:w="458" w:type="dxa"/>
          </w:tcPr>
          <w:p w14:paraId="6ED95258" w14:textId="77777777" w:rsidR="00D0525C" w:rsidRPr="00675537" w:rsidRDefault="00D0525C" w:rsidP="00D61D17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</w:pPr>
            <w:r w:rsidRPr="00675537"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857" w:type="dxa"/>
          </w:tcPr>
          <w:p w14:paraId="2238DF33" w14:textId="77777777" w:rsidR="00D0525C" w:rsidRPr="00675537" w:rsidRDefault="00D0525C" w:rsidP="00D61D17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</w:pPr>
          </w:p>
          <w:p w14:paraId="7AD76A49" w14:textId="77777777" w:rsidR="00D0525C" w:rsidRPr="00675537" w:rsidRDefault="00D0525C" w:rsidP="00D61D1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</w:pPr>
            <w:r w:rsidRPr="00675537"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  <w:t xml:space="preserve">Obiady w dniach </w:t>
            </w:r>
          </w:p>
          <w:p w14:paraId="35156CA7" w14:textId="77777777" w:rsidR="00D0525C" w:rsidRDefault="00D0525C" w:rsidP="00D61D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16"/>
                <w:szCs w:val="16"/>
                <w:lang w:eastAsia="pl-PL"/>
              </w:rPr>
            </w:pPr>
            <w:r>
              <w:rPr>
                <w:rFonts w:ascii="ArialMT" w:eastAsia="Times New Roman" w:hAnsi="ArialMT" w:cs="ArialMT"/>
                <w:sz w:val="16"/>
                <w:szCs w:val="16"/>
                <w:lang w:eastAsia="pl-PL"/>
              </w:rPr>
              <w:t>15.07 – 24.07.2022</w:t>
            </w:r>
          </w:p>
          <w:p w14:paraId="11F61F82" w14:textId="77777777" w:rsidR="00D0525C" w:rsidRPr="00D16C69" w:rsidRDefault="00D0525C" w:rsidP="00D61D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16"/>
                <w:szCs w:val="16"/>
                <w:lang w:eastAsia="pl-PL"/>
              </w:rPr>
            </w:pPr>
            <w:r>
              <w:rPr>
                <w:rFonts w:ascii="ArialMT" w:eastAsia="Times New Roman" w:hAnsi="ArialMT" w:cs="ArialMT"/>
                <w:sz w:val="16"/>
                <w:szCs w:val="16"/>
                <w:lang w:eastAsia="pl-PL"/>
              </w:rPr>
              <w:t>12.08 – 21.08.2022</w:t>
            </w:r>
          </w:p>
          <w:p w14:paraId="2A2373BA" w14:textId="77777777" w:rsidR="00D0525C" w:rsidRPr="00675537" w:rsidRDefault="00D0525C" w:rsidP="00D61D1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</w:pPr>
            <w:r w:rsidRPr="00D16C69">
              <w:rPr>
                <w:rFonts w:ascii="ArialMT" w:eastAsia="Times New Roman" w:hAnsi="ArialMT" w:cs="ArialMT"/>
                <w:sz w:val="16"/>
                <w:szCs w:val="16"/>
                <w:lang w:eastAsia="pl-PL"/>
              </w:rPr>
              <w:br/>
            </w:r>
          </w:p>
          <w:p w14:paraId="2D1B7492" w14:textId="77777777" w:rsidR="00D0525C" w:rsidRPr="00675537" w:rsidRDefault="00D0525C" w:rsidP="00D61D1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61" w:type="dxa"/>
          </w:tcPr>
          <w:p w14:paraId="1153E241" w14:textId="77777777" w:rsidR="00D0525C" w:rsidRPr="00675537" w:rsidRDefault="00D0525C" w:rsidP="00D61D17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</w:pPr>
          </w:p>
          <w:p w14:paraId="5A1B8997" w14:textId="77777777" w:rsidR="00D0525C" w:rsidRPr="00675537" w:rsidRDefault="00D0525C" w:rsidP="00D61D17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</w:pPr>
          </w:p>
          <w:p w14:paraId="6D7A459D" w14:textId="77777777" w:rsidR="00D0525C" w:rsidRPr="00675537" w:rsidRDefault="00D0525C" w:rsidP="00D61D1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</w:pPr>
          </w:p>
          <w:p w14:paraId="06CD771F" w14:textId="77777777" w:rsidR="00D0525C" w:rsidRPr="00675537" w:rsidRDefault="00D0525C" w:rsidP="00D61D17">
            <w:pPr>
              <w:suppressAutoHyphens w:val="0"/>
              <w:spacing w:after="0" w:line="240" w:lineRule="auto"/>
              <w:ind w:right="516"/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  <w:t>Łącznie ok 150</w:t>
            </w:r>
          </w:p>
          <w:p w14:paraId="135FA712" w14:textId="77777777" w:rsidR="00D0525C" w:rsidRPr="00675537" w:rsidRDefault="00D0525C" w:rsidP="00D61D17">
            <w:pPr>
              <w:tabs>
                <w:tab w:val="left" w:pos="0"/>
                <w:tab w:val="left" w:pos="169"/>
              </w:tabs>
              <w:suppressAutoHyphens w:val="0"/>
              <w:spacing w:after="0" w:line="240" w:lineRule="auto"/>
              <w:ind w:right="381"/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601" w:type="dxa"/>
          </w:tcPr>
          <w:p w14:paraId="579929F7" w14:textId="77777777" w:rsidR="00D0525C" w:rsidRPr="00675537" w:rsidRDefault="00D0525C" w:rsidP="00D61D1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67553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US"/>
              </w:rPr>
              <w:t>Obiad winien składać się z:</w:t>
            </w:r>
          </w:p>
          <w:p w14:paraId="29EBCD10" w14:textId="77777777" w:rsidR="00D0525C" w:rsidRPr="00675537" w:rsidRDefault="00D0525C" w:rsidP="00D61D1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67553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US"/>
              </w:rPr>
              <w:t>dwóch dań: danie I + danie II + sok + deser:</w:t>
            </w:r>
          </w:p>
          <w:p w14:paraId="56269A9B" w14:textId="77777777" w:rsidR="00D0525C" w:rsidRPr="00675537" w:rsidRDefault="00D0525C" w:rsidP="00D61D1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67553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US"/>
              </w:rPr>
              <w:t>danie I: zupa (min. 450 ml) z pieczywem,</w:t>
            </w:r>
          </w:p>
          <w:p w14:paraId="22060434" w14:textId="77777777" w:rsidR="00D0525C" w:rsidRPr="00675537" w:rsidRDefault="00D0525C" w:rsidP="00D61D1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67553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danie II: </w:t>
            </w:r>
            <w:r w:rsidRPr="0067553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US"/>
              </w:rPr>
              <w:br/>
              <w:t>- potrwa mięsna lub rybna min.100g,</w:t>
            </w:r>
            <w:r w:rsidRPr="0067553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US"/>
              </w:rPr>
              <w:br/>
              <w:t xml:space="preserve">- ziemniaki, ryż lub frytki min. 200g, </w:t>
            </w:r>
            <w:r w:rsidRPr="0067553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US"/>
              </w:rPr>
              <w:br/>
              <w:t>- bukiet surówek min. 50 g,</w:t>
            </w:r>
          </w:p>
          <w:p w14:paraId="5BDBF4D6" w14:textId="77777777" w:rsidR="00D0525C" w:rsidRPr="00675537" w:rsidRDefault="00D0525C" w:rsidP="00D0525C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67553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sok min. 200 ml, </w:t>
            </w:r>
          </w:p>
          <w:p w14:paraId="204CAD8E" w14:textId="77777777" w:rsidR="00D0525C" w:rsidRPr="00675537" w:rsidRDefault="00D0525C" w:rsidP="00D0525C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67553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US"/>
              </w:rPr>
              <w:t>deser: ciasto lub owoce, jogurt</w:t>
            </w:r>
          </w:p>
          <w:p w14:paraId="38AAE512" w14:textId="77777777" w:rsidR="00D0525C" w:rsidRPr="00675537" w:rsidRDefault="00D0525C" w:rsidP="00D61D17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46" w:type="dxa"/>
          </w:tcPr>
          <w:p w14:paraId="0F22BE21" w14:textId="77777777" w:rsidR="00D0525C" w:rsidRPr="00675537" w:rsidRDefault="00D0525C" w:rsidP="00D61D1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67553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US"/>
              </w:rPr>
              <w:t>Do wykonawcy zadania należeć będzie zagwarantowanie pełnej obsługi przygotowania oraz wydania posiłków. Posiłki wydawane muszą być na naczyniach ceramicznych oraz z metalowymi sztućcami.</w:t>
            </w:r>
          </w:p>
          <w:p w14:paraId="42E4C29E" w14:textId="77777777" w:rsidR="00D0525C" w:rsidRPr="00675537" w:rsidRDefault="00D0525C" w:rsidP="00D61D1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67553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US"/>
              </w:rPr>
              <w:t>Godziny wydawania 13.30 –15.00</w:t>
            </w:r>
          </w:p>
        </w:tc>
      </w:tr>
    </w:tbl>
    <w:p w14:paraId="6C90F300" w14:textId="77777777" w:rsidR="00DE24FF" w:rsidRDefault="00DE24FF" w:rsidP="00DE24FF">
      <w:pPr>
        <w:pStyle w:val="Bezodstpw"/>
        <w:jc w:val="center"/>
        <w:rPr>
          <w:rFonts w:ascii="Arial" w:hAnsi="Arial" w:cs="Arial"/>
          <w:b/>
        </w:rPr>
      </w:pPr>
    </w:p>
    <w:p w14:paraId="0FC74735" w14:textId="77777777" w:rsidR="00DE24FF" w:rsidRDefault="00DE24FF" w:rsidP="00DE24FF">
      <w:pPr>
        <w:pStyle w:val="Bezodstpw"/>
        <w:rPr>
          <w:rFonts w:ascii="Arial" w:hAnsi="Arial" w:cs="Arial"/>
          <w:b/>
        </w:rPr>
      </w:pPr>
    </w:p>
    <w:tbl>
      <w:tblPr>
        <w:tblW w:w="9623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857"/>
        <w:gridCol w:w="1461"/>
        <w:gridCol w:w="3601"/>
        <w:gridCol w:w="2246"/>
      </w:tblGrid>
      <w:tr w:rsidR="00D0525C" w:rsidRPr="00675537" w14:paraId="246131A3" w14:textId="77777777" w:rsidTr="00D61D17">
        <w:tc>
          <w:tcPr>
            <w:tcW w:w="458" w:type="dxa"/>
          </w:tcPr>
          <w:p w14:paraId="31221E69" w14:textId="77777777" w:rsidR="00D0525C" w:rsidRPr="00675537" w:rsidRDefault="00D0525C" w:rsidP="00D61D17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</w:pPr>
            <w:r w:rsidRPr="00675537"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857" w:type="dxa"/>
          </w:tcPr>
          <w:p w14:paraId="04F58162" w14:textId="77777777" w:rsidR="00D0525C" w:rsidRPr="00675537" w:rsidRDefault="00D0525C" w:rsidP="00D61D1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67553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Śniadania w dniach : </w:t>
            </w:r>
          </w:p>
          <w:p w14:paraId="59713AE8" w14:textId="77777777" w:rsidR="00D0525C" w:rsidRDefault="00D0525C" w:rsidP="00D61D17">
            <w:pPr>
              <w:rPr>
                <w:rFonts w:ascii="ArialMT" w:eastAsia="Times New Roman" w:hAnsi="ArialMT" w:cs="ArialMT"/>
                <w:sz w:val="16"/>
                <w:szCs w:val="16"/>
                <w:lang w:eastAsia="pl-PL"/>
              </w:rPr>
            </w:pPr>
            <w:r w:rsidRPr="005A0C75">
              <w:rPr>
                <w:rFonts w:ascii="ArialMT" w:eastAsia="Times New Roman" w:hAnsi="ArialMT" w:cs="ArialMT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MT" w:eastAsia="Times New Roman" w:hAnsi="ArialMT" w:cs="ArialMT"/>
                <w:sz w:val="16"/>
                <w:szCs w:val="16"/>
                <w:lang w:eastAsia="pl-PL"/>
              </w:rPr>
              <w:t xml:space="preserve"> 16.07 – 24.07.2022</w:t>
            </w:r>
          </w:p>
          <w:p w14:paraId="67EDB9DC" w14:textId="77777777" w:rsidR="00D0525C" w:rsidRPr="00FB6096" w:rsidRDefault="00D0525C" w:rsidP="00D61D17">
            <w:pPr>
              <w:rPr>
                <w:rFonts w:ascii="ArialMT" w:eastAsia="Times New Roman" w:hAnsi="ArialMT" w:cs="ArialMT"/>
                <w:sz w:val="16"/>
                <w:szCs w:val="16"/>
                <w:lang w:eastAsia="pl-PL"/>
              </w:rPr>
            </w:pPr>
            <w:r>
              <w:rPr>
                <w:rFonts w:ascii="ArialMT" w:eastAsia="Times New Roman" w:hAnsi="ArialMT" w:cs="ArialMT"/>
                <w:sz w:val="16"/>
                <w:szCs w:val="16"/>
                <w:lang w:eastAsia="pl-PL"/>
              </w:rPr>
              <w:lastRenderedPageBreak/>
              <w:t xml:space="preserve">   13.08 – 21.08.2022</w:t>
            </w:r>
          </w:p>
          <w:p w14:paraId="26001620" w14:textId="77777777" w:rsidR="00D0525C" w:rsidRPr="00675537" w:rsidRDefault="00D0525C" w:rsidP="00D61D1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61" w:type="dxa"/>
          </w:tcPr>
          <w:p w14:paraId="6C5D7DFF" w14:textId="77777777" w:rsidR="00D0525C" w:rsidRDefault="00D0525C" w:rsidP="00D61D17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  <w:lastRenderedPageBreak/>
              <w:t xml:space="preserve"> </w:t>
            </w:r>
          </w:p>
          <w:p w14:paraId="59B79E90" w14:textId="77777777" w:rsidR="00D0525C" w:rsidRPr="00675537" w:rsidRDefault="00D0525C" w:rsidP="00D61D17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</w:pPr>
            <w:r w:rsidRPr="005A0C75"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  <w:t xml:space="preserve">Łącznie ok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3601" w:type="dxa"/>
          </w:tcPr>
          <w:p w14:paraId="744AEF1F" w14:textId="77777777" w:rsidR="00D0525C" w:rsidRPr="00675537" w:rsidRDefault="00D0525C" w:rsidP="00D61D17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</w:pPr>
            <w:r w:rsidRPr="0067553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US"/>
              </w:rPr>
              <w:t>Śniadanie w formie "szwedzkiego stołu"; do wyboru: pieczywo (chleb + bułki), herbata, mleko, wędliny, parówka, jajka, nabiał, masło, dżem, chrupki śniadaniowe, warzywa.</w:t>
            </w:r>
          </w:p>
        </w:tc>
        <w:tc>
          <w:tcPr>
            <w:tcW w:w="2246" w:type="dxa"/>
          </w:tcPr>
          <w:p w14:paraId="79C47F48" w14:textId="77777777" w:rsidR="00D0525C" w:rsidRPr="00675537" w:rsidRDefault="00D0525C" w:rsidP="00D61D17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67553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Do wykonawcy zadania należeć będzie zagwarantowanie pełnej obsługi przygotowania oraz wydania posiłków. Posiłki </w:t>
            </w:r>
            <w:r w:rsidRPr="0067553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US"/>
              </w:rPr>
              <w:lastRenderedPageBreak/>
              <w:t>wydawane muszą być na naczyniach ceramicznych oraz z metalowymi sztućcami.</w:t>
            </w:r>
          </w:p>
          <w:p w14:paraId="0253D34A" w14:textId="77777777" w:rsidR="00D0525C" w:rsidRPr="00675537" w:rsidRDefault="00D0525C" w:rsidP="00D61D17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67553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14:paraId="64DD612C" w14:textId="77777777" w:rsidR="00D0525C" w:rsidRPr="00675537" w:rsidRDefault="00D0525C" w:rsidP="00D61D17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  <w:p w14:paraId="1BE5C408" w14:textId="77777777" w:rsidR="00D0525C" w:rsidRPr="00675537" w:rsidRDefault="00D0525C" w:rsidP="00D61D17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  <w:p w14:paraId="589E38BA" w14:textId="77777777" w:rsidR="00D0525C" w:rsidRPr="00675537" w:rsidRDefault="00D0525C" w:rsidP="00D61D17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67553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US"/>
              </w:rPr>
              <w:t>Godziny wydawania 7.30–8.30</w:t>
            </w:r>
          </w:p>
          <w:p w14:paraId="48F31EE5" w14:textId="77777777" w:rsidR="00D0525C" w:rsidRPr="00675537" w:rsidRDefault="00D0525C" w:rsidP="00D61D17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  <w:p w14:paraId="31F5238A" w14:textId="77777777" w:rsidR="00D0525C" w:rsidRPr="00675537" w:rsidRDefault="00D0525C" w:rsidP="00D61D17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0525C" w:rsidRPr="00675537" w14:paraId="7A7549F6" w14:textId="77777777" w:rsidTr="00D61D17">
        <w:tc>
          <w:tcPr>
            <w:tcW w:w="458" w:type="dxa"/>
          </w:tcPr>
          <w:p w14:paraId="3FB9FF26" w14:textId="77777777" w:rsidR="00D0525C" w:rsidRPr="00675537" w:rsidRDefault="00D0525C" w:rsidP="00D61D17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</w:pPr>
            <w:r w:rsidRPr="00675537"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  <w:lastRenderedPageBreak/>
              <w:t>3.</w:t>
            </w:r>
          </w:p>
        </w:tc>
        <w:tc>
          <w:tcPr>
            <w:tcW w:w="1857" w:type="dxa"/>
          </w:tcPr>
          <w:p w14:paraId="5D7E32D7" w14:textId="77777777" w:rsidR="00D0525C" w:rsidRPr="00675537" w:rsidRDefault="00D0525C" w:rsidP="00D61D17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</w:pPr>
            <w:r w:rsidRPr="0067553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US"/>
              </w:rPr>
              <w:t>Kolacje w dniach :</w:t>
            </w:r>
            <w:r w:rsidRPr="0067553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US"/>
              </w:rPr>
              <w:br/>
            </w:r>
            <w:r w:rsidRPr="0067553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US"/>
              </w:rPr>
              <w:br/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  <w:t xml:space="preserve"> </w:t>
            </w:r>
          </w:p>
          <w:p w14:paraId="4D713A5F" w14:textId="77777777" w:rsidR="00D0525C" w:rsidRDefault="00D0525C" w:rsidP="00D61D17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Pr="005A0C75"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  <w:t xml:space="preserve"> 15.07 – 23.07.2022</w:t>
            </w:r>
          </w:p>
          <w:p w14:paraId="0BD9274E" w14:textId="77777777" w:rsidR="00D0525C" w:rsidRPr="00FB6096" w:rsidRDefault="00D0525C" w:rsidP="00D61D17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  <w:t xml:space="preserve">    12.08 – 20.08.2022</w:t>
            </w:r>
          </w:p>
          <w:p w14:paraId="24C5982E" w14:textId="77777777" w:rsidR="00D0525C" w:rsidRPr="00675537" w:rsidRDefault="00D0525C" w:rsidP="00D61D17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61" w:type="dxa"/>
          </w:tcPr>
          <w:p w14:paraId="4B6BE311" w14:textId="77777777" w:rsidR="00D0525C" w:rsidRPr="00675537" w:rsidRDefault="00D0525C" w:rsidP="00D61D17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</w:pPr>
          </w:p>
          <w:p w14:paraId="04F2F286" w14:textId="77777777" w:rsidR="00D0525C" w:rsidRPr="00675537" w:rsidRDefault="00D0525C" w:rsidP="00D61D17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</w:pPr>
          </w:p>
          <w:p w14:paraId="774EAF01" w14:textId="77777777" w:rsidR="00D0525C" w:rsidRPr="005A0C75" w:rsidRDefault="00D0525C" w:rsidP="00D61D17">
            <w:pPr>
              <w:tabs>
                <w:tab w:val="left" w:pos="-114"/>
              </w:tabs>
              <w:suppressAutoHyphens w:val="0"/>
              <w:spacing w:after="0" w:line="240" w:lineRule="auto"/>
              <w:ind w:right="381" w:hanging="114"/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</w:pPr>
            <w:r w:rsidRPr="00675537"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  <w:t xml:space="preserve">  </w:t>
            </w:r>
            <w:r w:rsidRPr="005A0C75"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  <w:t xml:space="preserve"> </w:t>
            </w:r>
          </w:p>
          <w:p w14:paraId="209CBFA3" w14:textId="77777777" w:rsidR="00D0525C" w:rsidRPr="00675537" w:rsidRDefault="00D0525C" w:rsidP="00D61D17">
            <w:pPr>
              <w:tabs>
                <w:tab w:val="left" w:pos="-114"/>
              </w:tabs>
              <w:suppressAutoHyphens w:val="0"/>
              <w:spacing w:after="0" w:line="240" w:lineRule="auto"/>
              <w:ind w:right="381" w:hanging="114"/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  <w:t xml:space="preserve">    </w:t>
            </w:r>
            <w:r w:rsidRPr="005A0C75"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  <w:t>Łącznie ok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  <w:t xml:space="preserve"> 150</w:t>
            </w:r>
          </w:p>
        </w:tc>
        <w:tc>
          <w:tcPr>
            <w:tcW w:w="3601" w:type="dxa"/>
          </w:tcPr>
          <w:p w14:paraId="387096DF" w14:textId="77777777" w:rsidR="00D0525C" w:rsidRPr="00675537" w:rsidRDefault="00D0525C" w:rsidP="00D61D17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</w:pPr>
            <w:r w:rsidRPr="00675537"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  <w:t>Kolacje w formie szwedzkiego stołu do wyboru: pieczywo (chleb + bułki), herbata, wędliny, parówka, jajka, nabiał, masło, dżem + ciepły posiłek</w:t>
            </w:r>
          </w:p>
        </w:tc>
        <w:tc>
          <w:tcPr>
            <w:tcW w:w="2246" w:type="dxa"/>
          </w:tcPr>
          <w:p w14:paraId="5258CDDD" w14:textId="77777777" w:rsidR="00D0525C" w:rsidRPr="00675537" w:rsidRDefault="00D0525C" w:rsidP="00D61D17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67553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Do wykonawcy zadania należeć będzie zagwarantowanie pełnej obsługi przygotowania oraz wydania posiłków. Posiłki wydawane muszą być na naczyniach ceramicznych oraz z metalowymi sztućcami.</w:t>
            </w:r>
          </w:p>
          <w:p w14:paraId="33DE83DB" w14:textId="77777777" w:rsidR="00D0525C" w:rsidRPr="00675537" w:rsidRDefault="00D0525C" w:rsidP="00D61D17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67553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  <w:r w:rsidRPr="00675537"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  <w:t>Godziny wydawania 18.30 –19.30</w:t>
            </w:r>
          </w:p>
        </w:tc>
      </w:tr>
    </w:tbl>
    <w:p w14:paraId="00A367AB" w14:textId="77777777" w:rsidR="00D0525C" w:rsidRDefault="00D0525C" w:rsidP="00D0525C">
      <w:pPr>
        <w:suppressAutoHyphens w:val="0"/>
        <w:spacing w:after="0" w:line="240" w:lineRule="auto"/>
        <w:jc w:val="both"/>
        <w:rPr>
          <w:rFonts w:ascii="Arial" w:eastAsia="Times New Roman" w:hAnsi="Arial" w:cs="Arial"/>
          <w:bCs/>
          <w:lang w:eastAsia="en-US"/>
        </w:rPr>
      </w:pPr>
    </w:p>
    <w:p w14:paraId="17CCC3FF" w14:textId="77777777" w:rsidR="00D0525C" w:rsidRPr="006E7F36" w:rsidRDefault="00D0525C" w:rsidP="00D0525C">
      <w:pPr>
        <w:suppressAutoHyphens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en-US"/>
        </w:rPr>
      </w:pPr>
      <w:r w:rsidRPr="006E7F36">
        <w:rPr>
          <w:rFonts w:ascii="Arial" w:eastAsia="Times New Roman" w:hAnsi="Arial" w:cs="Arial"/>
          <w:bCs/>
          <w:color w:val="000000"/>
          <w:lang w:eastAsia="en-US"/>
        </w:rPr>
        <w:t xml:space="preserve">Do ceny oferty należy doliczyć koszt organizacji wyżywienia podczas </w:t>
      </w:r>
      <w:r>
        <w:rPr>
          <w:rFonts w:ascii="Arial" w:eastAsia="Times New Roman" w:hAnsi="Arial" w:cs="Arial"/>
          <w:bCs/>
          <w:color w:val="000000"/>
          <w:lang w:eastAsia="en-US"/>
        </w:rPr>
        <w:t>1</w:t>
      </w:r>
      <w:r w:rsidRPr="006E7F36">
        <w:rPr>
          <w:rFonts w:ascii="Arial" w:eastAsia="Times New Roman" w:hAnsi="Arial" w:cs="Arial"/>
          <w:bCs/>
          <w:color w:val="000000"/>
          <w:lang w:eastAsia="en-US"/>
        </w:rPr>
        <w:t xml:space="preserve"> imprez</w:t>
      </w:r>
      <w:r>
        <w:rPr>
          <w:rFonts w:ascii="Arial" w:eastAsia="Times New Roman" w:hAnsi="Arial" w:cs="Arial"/>
          <w:bCs/>
          <w:color w:val="000000"/>
          <w:lang w:eastAsia="en-US"/>
        </w:rPr>
        <w:t>y</w:t>
      </w:r>
      <w:r w:rsidRPr="006E7F36">
        <w:rPr>
          <w:rFonts w:ascii="Arial" w:eastAsia="Times New Roman" w:hAnsi="Arial" w:cs="Arial"/>
          <w:bCs/>
          <w:color w:val="000000"/>
          <w:lang w:eastAsia="en-US"/>
        </w:rPr>
        <w:t xml:space="preserve"> integracyjnych na każdym turnusie. Podwieczorek powinien składać się z napoju 0,5 l/os, owocu, ciasta, kiełbaski pieczonej na grillu. </w:t>
      </w:r>
    </w:p>
    <w:p w14:paraId="2587BBF2" w14:textId="77777777" w:rsidR="00D0525C" w:rsidRPr="006E7F36" w:rsidRDefault="00D0525C" w:rsidP="00D0525C">
      <w:pPr>
        <w:suppressAutoHyphens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en-US"/>
        </w:rPr>
      </w:pPr>
    </w:p>
    <w:p w14:paraId="6341FBA1" w14:textId="77777777" w:rsidR="00D0525C" w:rsidRPr="00952A31" w:rsidRDefault="00D0525C" w:rsidP="00D0525C">
      <w:pPr>
        <w:suppressAutoHyphens w:val="0"/>
        <w:spacing w:after="0" w:line="240" w:lineRule="auto"/>
        <w:jc w:val="both"/>
        <w:rPr>
          <w:rFonts w:ascii="Arial" w:eastAsia="Times New Roman" w:hAnsi="Arial" w:cs="Arial"/>
          <w:bCs/>
          <w:lang w:eastAsia="en-US"/>
        </w:rPr>
      </w:pPr>
      <w:r w:rsidRPr="00952A31">
        <w:rPr>
          <w:rFonts w:ascii="Arial" w:eastAsia="Times New Roman" w:hAnsi="Arial" w:cs="Arial"/>
          <w:bCs/>
          <w:lang w:eastAsia="en-US"/>
        </w:rPr>
        <w:t>Do oferty należy dołączyć szczegółowy jadłospis na 10 dni turnusu</w:t>
      </w:r>
    </w:p>
    <w:p w14:paraId="755F4755" w14:textId="77777777" w:rsidR="00D0525C" w:rsidRPr="00952A31" w:rsidRDefault="00D0525C" w:rsidP="00D0525C">
      <w:pPr>
        <w:suppressAutoHyphens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lang w:eastAsia="en-US"/>
        </w:rPr>
      </w:pPr>
    </w:p>
    <w:p w14:paraId="6340895A" w14:textId="77777777" w:rsidR="00D0525C" w:rsidRPr="00952A31" w:rsidRDefault="00D0525C" w:rsidP="00D0525C">
      <w:pPr>
        <w:suppressAutoHyphens w:val="0"/>
        <w:spacing w:after="0" w:line="240" w:lineRule="auto"/>
        <w:jc w:val="both"/>
        <w:rPr>
          <w:rFonts w:ascii="Arial" w:eastAsia="Times New Roman" w:hAnsi="Arial" w:cs="Arial"/>
          <w:bCs/>
          <w:lang w:eastAsia="en-US"/>
        </w:rPr>
      </w:pPr>
      <w:r>
        <w:rPr>
          <w:rFonts w:ascii="Arial" w:eastAsia="Times New Roman" w:hAnsi="Arial" w:cs="Arial"/>
          <w:bCs/>
          <w:lang w:eastAsia="en-US"/>
        </w:rPr>
        <w:t>Wykonawca wskaże adres miejsca przygotowywania posiłków.</w:t>
      </w:r>
    </w:p>
    <w:p w14:paraId="3DE23D1A" w14:textId="77777777" w:rsidR="00D0525C" w:rsidRPr="00F102B3" w:rsidRDefault="00D0525C" w:rsidP="00D0525C">
      <w:pPr>
        <w:spacing w:after="0" w:line="240" w:lineRule="auto"/>
        <w:jc w:val="both"/>
        <w:rPr>
          <w:rFonts w:ascii="Arial" w:hAnsi="Arial" w:cs="Arial"/>
        </w:rPr>
      </w:pPr>
    </w:p>
    <w:p w14:paraId="2B4EEE81" w14:textId="77777777" w:rsidR="00D0525C" w:rsidRPr="00857C02" w:rsidRDefault="00D0525C" w:rsidP="00D0525C">
      <w:pPr>
        <w:spacing w:after="0" w:line="240" w:lineRule="auto"/>
        <w:jc w:val="both"/>
        <w:rPr>
          <w:rFonts w:ascii="Arial" w:hAnsi="Arial" w:cs="Arial"/>
          <w:b/>
        </w:rPr>
      </w:pPr>
      <w:r w:rsidRPr="00857C02">
        <w:rPr>
          <w:rFonts w:ascii="Arial" w:hAnsi="Arial" w:cs="Arial"/>
          <w:b/>
        </w:rPr>
        <w:t>Czas, miejsce oraz warunki przetargu:</w:t>
      </w:r>
    </w:p>
    <w:p w14:paraId="0E209F76" w14:textId="77777777" w:rsidR="00D0525C" w:rsidRDefault="00D0525C" w:rsidP="00D0525C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492281E" w14:textId="339E5811" w:rsidR="00D0525C" w:rsidRDefault="00D0525C" w:rsidP="00D0525C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85AA0">
        <w:rPr>
          <w:rFonts w:ascii="Arial" w:eastAsia="Times New Roman" w:hAnsi="Arial" w:cs="Arial"/>
          <w:lang w:eastAsia="pl-PL"/>
        </w:rPr>
        <w:t xml:space="preserve">Oferty w formie pisemnej </w:t>
      </w:r>
      <w:r>
        <w:rPr>
          <w:rFonts w:ascii="Arial" w:eastAsia="Times New Roman" w:hAnsi="Arial" w:cs="Arial"/>
          <w:lang w:eastAsia="pl-PL"/>
        </w:rPr>
        <w:t>należy składać na adres organizatora</w:t>
      </w:r>
      <w:r w:rsidRPr="00B85AA0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(</w:t>
      </w:r>
      <w:r>
        <w:rPr>
          <w:rFonts w:ascii="Arial" w:hAnsi="Arial" w:cs="Arial"/>
        </w:rPr>
        <w:t>)</w:t>
      </w:r>
      <w:r w:rsidRPr="00B85AA0">
        <w:rPr>
          <w:rFonts w:ascii="Arial" w:eastAsia="Times New Roman" w:hAnsi="Arial" w:cs="Arial"/>
          <w:lang w:eastAsia="pl-PL"/>
        </w:rPr>
        <w:t xml:space="preserve"> albo drogą elektroniczną na adres: </w:t>
      </w:r>
      <w:r w:rsidRPr="001F5C4E">
        <w:rPr>
          <w:rFonts w:ascii="Arial" w:eastAsia="Times New Roman" w:hAnsi="Arial" w:cs="Arial"/>
          <w:b/>
          <w:lang w:eastAsia="pl-PL"/>
        </w:rPr>
        <w:t>kontakt@glinkaacademy.pl</w:t>
      </w:r>
      <w:r w:rsidRPr="00B85AA0">
        <w:rPr>
          <w:rFonts w:ascii="Arial" w:eastAsia="Times New Roman" w:hAnsi="Arial" w:cs="Arial"/>
          <w:lang w:eastAsia="pl-PL"/>
        </w:rPr>
        <w:t xml:space="preserve"> w terminie </w:t>
      </w:r>
      <w:r w:rsidRPr="00745D6D">
        <w:rPr>
          <w:rFonts w:ascii="Arial" w:eastAsia="Times New Roman" w:hAnsi="Arial" w:cs="Arial"/>
          <w:b/>
          <w:lang w:eastAsia="pl-PL"/>
        </w:rPr>
        <w:t xml:space="preserve">do dnia </w:t>
      </w:r>
      <w:r w:rsidR="00CB1970">
        <w:rPr>
          <w:rFonts w:ascii="Arial" w:eastAsia="Times New Roman" w:hAnsi="Arial" w:cs="Arial"/>
          <w:b/>
          <w:lang w:eastAsia="pl-PL"/>
        </w:rPr>
        <w:t>0</w:t>
      </w:r>
      <w:r>
        <w:rPr>
          <w:rFonts w:ascii="Arial" w:eastAsia="Times New Roman" w:hAnsi="Arial" w:cs="Arial"/>
          <w:b/>
          <w:lang w:eastAsia="pl-PL"/>
        </w:rPr>
        <w:t xml:space="preserve">5 </w:t>
      </w:r>
      <w:r w:rsidR="00CB1970">
        <w:rPr>
          <w:rFonts w:ascii="Arial" w:eastAsia="Times New Roman" w:hAnsi="Arial" w:cs="Arial"/>
          <w:b/>
          <w:lang w:eastAsia="pl-PL"/>
        </w:rPr>
        <w:t>lipca</w:t>
      </w:r>
      <w:bookmarkStart w:id="0" w:name="_GoBack"/>
      <w:bookmarkEnd w:id="0"/>
      <w:r>
        <w:rPr>
          <w:rFonts w:ascii="Arial" w:eastAsia="Times New Roman" w:hAnsi="Arial" w:cs="Arial"/>
          <w:b/>
          <w:lang w:eastAsia="pl-PL"/>
        </w:rPr>
        <w:t xml:space="preserve"> 2022</w:t>
      </w:r>
      <w:r w:rsidRPr="00745D6D">
        <w:rPr>
          <w:rFonts w:ascii="Arial" w:eastAsia="Times New Roman" w:hAnsi="Arial" w:cs="Arial"/>
          <w:b/>
          <w:lang w:eastAsia="pl-PL"/>
        </w:rPr>
        <w:t xml:space="preserve"> r. do godz. 14.00. </w:t>
      </w:r>
    </w:p>
    <w:p w14:paraId="4619CDDB" w14:textId="77777777" w:rsidR="00D0525C" w:rsidRPr="00B85AA0" w:rsidRDefault="00D0525C" w:rsidP="00D0525C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6FB24EC" w14:textId="77777777" w:rsidR="00D0525C" w:rsidRPr="00A06F0C" w:rsidRDefault="00D0525C" w:rsidP="00D0525C">
      <w:pPr>
        <w:widowControl w:val="0"/>
        <w:tabs>
          <w:tab w:val="num" w:pos="1134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85AA0">
        <w:rPr>
          <w:rFonts w:ascii="Arial" w:eastAsia="Times New Roman" w:hAnsi="Arial" w:cs="Arial"/>
          <w:lang w:eastAsia="pl-PL"/>
        </w:rPr>
        <w:t>Kryterium wyboru o</w:t>
      </w:r>
      <w:r>
        <w:rPr>
          <w:rFonts w:ascii="Arial" w:eastAsia="Times New Roman" w:hAnsi="Arial" w:cs="Arial"/>
          <w:lang w:eastAsia="pl-PL"/>
        </w:rPr>
        <w:t xml:space="preserve">ferty najkorzystniejszej będzie </w:t>
      </w:r>
      <w:r w:rsidRPr="00B85AA0">
        <w:rPr>
          <w:rFonts w:ascii="Arial" w:eastAsia="HG Mincho Light J" w:hAnsi="Arial" w:cs="Arial"/>
          <w:color w:val="000000"/>
          <w:lang w:eastAsia="pl-PL"/>
        </w:rPr>
        <w:t xml:space="preserve">cena </w:t>
      </w:r>
      <w:r>
        <w:rPr>
          <w:rFonts w:ascii="Arial" w:eastAsia="HG Mincho Light J" w:hAnsi="Arial" w:cs="Arial"/>
          <w:color w:val="000000"/>
          <w:lang w:eastAsia="pl-PL"/>
        </w:rPr>
        <w:t>całodziennego wyżywienia jednego uczestnika (</w:t>
      </w:r>
      <w:r w:rsidRPr="00B85AA0">
        <w:rPr>
          <w:rFonts w:ascii="Arial" w:eastAsia="HG Mincho Light J" w:hAnsi="Arial" w:cs="Arial"/>
          <w:color w:val="000000"/>
          <w:lang w:eastAsia="pl-PL"/>
        </w:rPr>
        <w:t xml:space="preserve">waga </w:t>
      </w:r>
      <w:r>
        <w:rPr>
          <w:rFonts w:ascii="Arial" w:eastAsia="HG Mincho Light J" w:hAnsi="Arial" w:cs="Arial"/>
          <w:color w:val="000000"/>
          <w:lang w:eastAsia="pl-PL"/>
        </w:rPr>
        <w:t>100%).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06F0C">
        <w:rPr>
          <w:rFonts w:ascii="Arial" w:eastAsia="Times New Roman" w:hAnsi="Arial" w:cs="Arial"/>
          <w:lang w:eastAsia="pl-PL"/>
        </w:rPr>
        <w:t xml:space="preserve">Cena </w:t>
      </w:r>
      <w:r>
        <w:rPr>
          <w:rFonts w:ascii="Arial" w:eastAsia="Times New Roman" w:hAnsi="Arial" w:cs="Arial"/>
          <w:lang w:eastAsia="pl-PL"/>
        </w:rPr>
        <w:t>cało</w:t>
      </w:r>
      <w:r>
        <w:rPr>
          <w:rFonts w:ascii="Arial" w:eastAsia="HG Mincho Light J" w:hAnsi="Arial" w:cs="Arial"/>
          <w:color w:val="000000"/>
          <w:lang w:eastAsia="pl-PL"/>
        </w:rPr>
        <w:t xml:space="preserve">dziennego wyżywienia jednego uczestnika </w:t>
      </w:r>
      <w:r w:rsidRPr="00A06F0C">
        <w:rPr>
          <w:rFonts w:ascii="Arial" w:eastAsia="Times New Roman" w:hAnsi="Arial" w:cs="Arial"/>
          <w:lang w:eastAsia="pl-PL"/>
        </w:rPr>
        <w:t>podana w ofercie powinna obejmować wszystkie koszty związane z należytym wykonaniem</w:t>
      </w:r>
      <w:r>
        <w:rPr>
          <w:rFonts w:ascii="Arial" w:eastAsia="Times New Roman" w:hAnsi="Arial" w:cs="Arial"/>
          <w:lang w:eastAsia="pl-PL"/>
        </w:rPr>
        <w:t xml:space="preserve"> przedmiotu przetargu na warunkach określonych w opisie przedmiotu przetargu</w:t>
      </w:r>
      <w:r w:rsidRPr="00A06F0C">
        <w:rPr>
          <w:rFonts w:ascii="Arial" w:eastAsia="Times New Roman" w:hAnsi="Arial" w:cs="Arial"/>
          <w:lang w:eastAsia="pl-PL"/>
        </w:rPr>
        <w:t>.</w:t>
      </w:r>
    </w:p>
    <w:p w14:paraId="4BC44DD2" w14:textId="77777777" w:rsidR="00D0525C" w:rsidRDefault="00D0525C" w:rsidP="00D0525C">
      <w:pPr>
        <w:spacing w:after="0" w:line="240" w:lineRule="auto"/>
        <w:jc w:val="both"/>
        <w:rPr>
          <w:rFonts w:ascii="Arial" w:hAnsi="Arial" w:cs="Arial"/>
        </w:rPr>
      </w:pPr>
    </w:p>
    <w:p w14:paraId="44EA5432" w14:textId="77777777" w:rsidR="00D0525C" w:rsidRPr="00180529" w:rsidRDefault="00D0525C" w:rsidP="00D0525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180529">
        <w:rPr>
          <w:rFonts w:ascii="Arial" w:hAnsi="Arial" w:cs="Arial"/>
          <w:lang w:eastAsia="pl-PL"/>
        </w:rPr>
        <w:t xml:space="preserve">Punkty zostaną obliczone według </w:t>
      </w:r>
      <w:r>
        <w:rPr>
          <w:rFonts w:ascii="Arial" w:hAnsi="Arial" w:cs="Arial"/>
          <w:lang w:eastAsia="pl-PL"/>
        </w:rPr>
        <w:t>następującego wzoru</w:t>
      </w:r>
      <w:r w:rsidRPr="00180529">
        <w:rPr>
          <w:rFonts w:ascii="Arial" w:hAnsi="Arial" w:cs="Arial"/>
          <w:lang w:eastAsia="pl-PL"/>
        </w:rPr>
        <w:t>:</w:t>
      </w:r>
    </w:p>
    <w:p w14:paraId="6CACD302" w14:textId="77777777" w:rsidR="00D0525C" w:rsidRPr="00180529" w:rsidRDefault="00D0525C" w:rsidP="00D0525C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14:paraId="3D27F38E" w14:textId="77777777" w:rsidR="00D0525C" w:rsidRPr="00180529" w:rsidRDefault="00D0525C" w:rsidP="00D0525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l-PL"/>
        </w:rPr>
      </w:pPr>
      <w:r w:rsidRPr="00180529">
        <w:rPr>
          <w:rFonts w:ascii="Arial" w:hAnsi="Arial" w:cs="Arial"/>
          <w:lang w:eastAsia="pl-PL"/>
        </w:rPr>
        <w:t>cena najniższej oferty</w:t>
      </w:r>
    </w:p>
    <w:p w14:paraId="40B763EE" w14:textId="77777777" w:rsidR="00D0525C" w:rsidRPr="00180529" w:rsidRDefault="00D0525C" w:rsidP="00D0525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l-PL"/>
        </w:rPr>
      </w:pPr>
      <w:r w:rsidRPr="00180529">
        <w:rPr>
          <w:rFonts w:ascii="Arial" w:hAnsi="Arial" w:cs="Arial"/>
          <w:lang w:eastAsia="pl-PL"/>
        </w:rPr>
        <w:t xml:space="preserve"> podlegającej ocenie</w:t>
      </w:r>
    </w:p>
    <w:p w14:paraId="56817707" w14:textId="77777777" w:rsidR="00D0525C" w:rsidRPr="00180529" w:rsidRDefault="00D0525C" w:rsidP="00D0525C">
      <w:pPr>
        <w:suppressAutoHyphens w:val="0"/>
        <w:autoSpaceDE w:val="0"/>
        <w:autoSpaceDN w:val="0"/>
        <w:adjustRightInd w:val="0"/>
        <w:spacing w:after="0" w:line="240" w:lineRule="auto"/>
        <w:ind w:left="993" w:hanging="993"/>
        <w:jc w:val="center"/>
        <w:rPr>
          <w:rFonts w:ascii="Arial" w:hAnsi="Arial" w:cs="Arial"/>
          <w:lang w:eastAsia="pl-PL"/>
        </w:rPr>
      </w:pPr>
      <w:r w:rsidRPr="00180529">
        <w:rPr>
          <w:rFonts w:ascii="Arial" w:hAnsi="Arial" w:cs="Arial"/>
          <w:lang w:eastAsia="pl-PL"/>
        </w:rPr>
        <w:t>Liczba punktów = ---------------------------------</w:t>
      </w:r>
      <w:r>
        <w:rPr>
          <w:rFonts w:ascii="Arial" w:hAnsi="Arial" w:cs="Arial"/>
          <w:lang w:eastAsia="pl-PL"/>
        </w:rPr>
        <w:t>---------------------- x 100</w:t>
      </w:r>
      <w:r w:rsidRPr="00180529">
        <w:rPr>
          <w:rFonts w:ascii="Arial" w:hAnsi="Arial" w:cs="Arial"/>
          <w:lang w:eastAsia="pl-PL"/>
        </w:rPr>
        <w:t xml:space="preserve">  </w:t>
      </w:r>
    </w:p>
    <w:p w14:paraId="3FC03204" w14:textId="77777777" w:rsidR="00D0525C" w:rsidRPr="00180529" w:rsidRDefault="00D0525C" w:rsidP="00D0525C">
      <w:pPr>
        <w:suppressAutoHyphens w:val="0"/>
        <w:autoSpaceDE w:val="0"/>
        <w:autoSpaceDN w:val="0"/>
        <w:adjustRightInd w:val="0"/>
        <w:spacing w:after="0" w:line="240" w:lineRule="auto"/>
        <w:ind w:left="993" w:hanging="993"/>
        <w:jc w:val="center"/>
        <w:rPr>
          <w:rFonts w:ascii="Arial" w:hAnsi="Arial" w:cs="Arial"/>
          <w:lang w:eastAsia="pl-PL"/>
        </w:rPr>
      </w:pPr>
      <w:r w:rsidRPr="00180529">
        <w:rPr>
          <w:rFonts w:ascii="Arial" w:hAnsi="Arial" w:cs="Arial"/>
          <w:lang w:eastAsia="pl-PL"/>
        </w:rPr>
        <w:t>cena oferty badanej</w:t>
      </w:r>
    </w:p>
    <w:p w14:paraId="6AC380DD" w14:textId="5DDCCCDF" w:rsidR="001D787B" w:rsidRDefault="001D787B" w:rsidP="00DE24FF"/>
    <w:p w14:paraId="7AAC8005" w14:textId="46B82711" w:rsidR="00D0525C" w:rsidRDefault="00D0525C" w:rsidP="00DE24FF"/>
    <w:p w14:paraId="21BF9CB5" w14:textId="4EEB83F3" w:rsidR="00D0525C" w:rsidRDefault="00D0525C" w:rsidP="00DE24FF"/>
    <w:p w14:paraId="3C31E3F5" w14:textId="6103104F" w:rsidR="00D0525C" w:rsidRDefault="00D0525C" w:rsidP="00DE24FF"/>
    <w:p w14:paraId="4D958C87" w14:textId="7D3CEB1C" w:rsidR="00D0525C" w:rsidRDefault="00D0525C" w:rsidP="00DE24FF"/>
    <w:p w14:paraId="251489BC" w14:textId="1FF4AED1" w:rsidR="00D0525C" w:rsidRDefault="00D0525C" w:rsidP="00DE24FF"/>
    <w:p w14:paraId="08E34047" w14:textId="112587B0" w:rsidR="00D0525C" w:rsidRDefault="00D0525C" w:rsidP="00DE24FF"/>
    <w:p w14:paraId="67D31EA3" w14:textId="294B39CB" w:rsidR="00D0525C" w:rsidRDefault="00D0525C" w:rsidP="00DE24FF"/>
    <w:p w14:paraId="440ACA8D" w14:textId="77777777" w:rsidR="00D0525C" w:rsidRPr="008A0A3F" w:rsidRDefault="00D0525C" w:rsidP="00D052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0A3F">
        <w:rPr>
          <w:rFonts w:ascii="Arial" w:eastAsia="Times New Roman" w:hAnsi="Arial" w:cs="Arial"/>
          <w:sz w:val="20"/>
          <w:szCs w:val="20"/>
          <w:lang w:eastAsia="pl-PL"/>
        </w:rPr>
        <w:t>Za najkorzystniejszą zostanie uznana oferta, kt</w:t>
      </w:r>
      <w:r w:rsidRPr="008A0A3F">
        <w:rPr>
          <w:rFonts w:ascii="Arial" w:eastAsia="Times New Roman" w:hAnsi="Arial" w:cs="Arial" w:hint="cs"/>
          <w:sz w:val="20"/>
          <w:szCs w:val="20"/>
          <w:lang w:eastAsia="pl-PL"/>
        </w:rPr>
        <w:t>ó</w:t>
      </w:r>
      <w:r w:rsidRPr="008A0A3F">
        <w:rPr>
          <w:rFonts w:ascii="Arial" w:eastAsia="Times New Roman" w:hAnsi="Arial" w:cs="Arial"/>
          <w:sz w:val="20"/>
          <w:szCs w:val="20"/>
          <w:lang w:eastAsia="pl-PL"/>
        </w:rPr>
        <w:t>ra uzyska najwi</w:t>
      </w:r>
      <w:r w:rsidRPr="008A0A3F">
        <w:rPr>
          <w:rFonts w:ascii="Arial" w:eastAsia="Times New Roman" w:hAnsi="Arial" w:cs="Arial" w:hint="cs"/>
          <w:sz w:val="20"/>
          <w:szCs w:val="20"/>
          <w:lang w:eastAsia="pl-PL"/>
        </w:rPr>
        <w:t>ę</w:t>
      </w:r>
      <w:r w:rsidRPr="008A0A3F">
        <w:rPr>
          <w:rFonts w:ascii="Arial" w:eastAsia="Times New Roman" w:hAnsi="Arial" w:cs="Arial"/>
          <w:sz w:val="20"/>
          <w:szCs w:val="20"/>
          <w:lang w:eastAsia="pl-PL"/>
        </w:rPr>
        <w:t>ksz</w:t>
      </w:r>
      <w:r w:rsidRPr="008A0A3F">
        <w:rPr>
          <w:rFonts w:ascii="Arial" w:eastAsia="Times New Roman" w:hAnsi="Arial" w:cs="Arial" w:hint="cs"/>
          <w:sz w:val="20"/>
          <w:szCs w:val="20"/>
          <w:lang w:eastAsia="pl-PL"/>
        </w:rPr>
        <w:t>ą</w:t>
      </w:r>
      <w:r w:rsidRPr="008A0A3F">
        <w:rPr>
          <w:rFonts w:ascii="Arial" w:eastAsia="Times New Roman" w:hAnsi="Arial" w:cs="Arial"/>
          <w:sz w:val="20"/>
          <w:szCs w:val="20"/>
          <w:lang w:eastAsia="pl-PL"/>
        </w:rPr>
        <w:t xml:space="preserve"> ilo</w:t>
      </w:r>
      <w:r w:rsidRPr="008A0A3F">
        <w:rPr>
          <w:rFonts w:ascii="Arial" w:eastAsia="Times New Roman" w:hAnsi="Arial" w:cs="Arial" w:hint="cs"/>
          <w:sz w:val="20"/>
          <w:szCs w:val="20"/>
          <w:lang w:eastAsia="pl-PL"/>
        </w:rPr>
        <w:t>ść</w:t>
      </w:r>
      <w:r w:rsidRPr="008A0A3F">
        <w:rPr>
          <w:rFonts w:ascii="Arial" w:eastAsia="Times New Roman" w:hAnsi="Arial" w:cs="Arial"/>
          <w:sz w:val="20"/>
          <w:szCs w:val="20"/>
          <w:lang w:eastAsia="pl-PL"/>
        </w:rPr>
        <w:t xml:space="preserve"> punkt</w:t>
      </w:r>
      <w:r w:rsidRPr="008A0A3F">
        <w:rPr>
          <w:rFonts w:ascii="Arial" w:eastAsia="Times New Roman" w:hAnsi="Arial" w:cs="Arial" w:hint="cs"/>
          <w:sz w:val="20"/>
          <w:szCs w:val="20"/>
          <w:lang w:eastAsia="pl-PL"/>
        </w:rPr>
        <w:t>ó</w:t>
      </w:r>
      <w:r w:rsidRPr="008A0A3F">
        <w:rPr>
          <w:rFonts w:ascii="Arial" w:eastAsia="Times New Roman" w:hAnsi="Arial" w:cs="Arial"/>
          <w:sz w:val="20"/>
          <w:szCs w:val="20"/>
          <w:lang w:eastAsia="pl-PL"/>
        </w:rPr>
        <w:t>w.</w:t>
      </w:r>
    </w:p>
    <w:p w14:paraId="6D0966F3" w14:textId="77777777" w:rsidR="00D0525C" w:rsidRPr="008A0A3F" w:rsidRDefault="00D0525C" w:rsidP="00D052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BF6F6A" w14:textId="77777777" w:rsidR="00D0525C" w:rsidRPr="008A0A3F" w:rsidRDefault="00D0525C" w:rsidP="00D0525C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 w:rsidRPr="008A0A3F">
        <w:rPr>
          <w:rFonts w:ascii="Arial" w:eastAsia="HG Mincho Light J" w:hAnsi="Arial" w:cs="Arial"/>
          <w:color w:val="000000"/>
          <w:sz w:val="20"/>
          <w:szCs w:val="20"/>
        </w:rPr>
        <w:t>Ofertę stanowi wypełniony i podpisany formularz oferty zawierający cenę oferty (</w:t>
      </w:r>
      <w:r w:rsidRPr="008A0A3F">
        <w:rPr>
          <w:rFonts w:ascii="Arial" w:eastAsia="Times New Roman" w:hAnsi="Arial" w:cs="Arial"/>
          <w:sz w:val="20"/>
          <w:szCs w:val="20"/>
          <w:lang w:eastAsia="pl-PL"/>
        </w:rPr>
        <w:t>zamawiający zaleca wykorzystanie załącznika nr 1 do ogłoszenia)</w:t>
      </w:r>
      <w:r w:rsidRPr="008A0A3F">
        <w:rPr>
          <w:rFonts w:ascii="Arial" w:eastAsia="HG Mincho Light J" w:hAnsi="Arial" w:cs="Arial"/>
          <w:color w:val="000000"/>
          <w:sz w:val="20"/>
          <w:szCs w:val="20"/>
        </w:rPr>
        <w:t xml:space="preserve">. </w:t>
      </w:r>
      <w:r w:rsidRPr="008A0A3F">
        <w:rPr>
          <w:rFonts w:ascii="Arial" w:eastAsia="Times New Roman" w:hAnsi="Arial" w:cs="Arial"/>
          <w:sz w:val="20"/>
          <w:szCs w:val="20"/>
          <w:lang w:eastAsia="pl-PL"/>
        </w:rPr>
        <w:t>Cena cało</w:t>
      </w:r>
      <w:r w:rsidRPr="008A0A3F">
        <w:rPr>
          <w:rFonts w:ascii="Arial" w:eastAsia="HG Mincho Light J" w:hAnsi="Arial" w:cs="Arial"/>
          <w:color w:val="000000"/>
          <w:sz w:val="20"/>
          <w:szCs w:val="20"/>
          <w:lang w:eastAsia="pl-PL"/>
        </w:rPr>
        <w:t xml:space="preserve">dziennego wyżywienia jednego uczestnika </w:t>
      </w:r>
      <w:r w:rsidRPr="008A0A3F">
        <w:rPr>
          <w:rFonts w:ascii="Arial" w:eastAsia="Times New Roman" w:hAnsi="Arial" w:cs="Arial"/>
          <w:sz w:val="20"/>
          <w:szCs w:val="20"/>
          <w:lang w:eastAsia="pl-PL"/>
        </w:rPr>
        <w:t xml:space="preserve">zostanie wyliczona przez wykonawcę w odniesieniu do jednego uczestnika i wpisana do oferty (załącznik nr 1 do ogłoszenia). </w:t>
      </w:r>
      <w:r w:rsidRPr="008A0A3F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Cenę należy podać w złotych polskich, z dokładnością do dwóch miejsc po przecinku.</w:t>
      </w:r>
    </w:p>
    <w:p w14:paraId="77220827" w14:textId="77777777" w:rsidR="00D0525C" w:rsidRPr="008A0A3F" w:rsidRDefault="00D0525C" w:rsidP="00D0525C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</w:p>
    <w:p w14:paraId="6F9FA76B" w14:textId="77777777" w:rsidR="00D0525C" w:rsidRPr="008A0A3F" w:rsidRDefault="00D0525C" w:rsidP="00D0525C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8A0A3F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Wzór umowy jaka zostanie zawarta z oferentem zawarty jest w załączniku nr 2 do ogłoszenia. </w:t>
      </w:r>
    </w:p>
    <w:p w14:paraId="5AE69966" w14:textId="77777777" w:rsidR="00D0525C" w:rsidRPr="008A0A3F" w:rsidRDefault="00D0525C" w:rsidP="00D052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0A3F">
        <w:rPr>
          <w:rFonts w:ascii="Arial" w:hAnsi="Arial" w:cs="Arial"/>
          <w:sz w:val="20"/>
          <w:szCs w:val="20"/>
        </w:rPr>
        <w:br/>
        <w:t>Z uwagi na panujące zagrożenie epidemią COVID 19 możliwe są zmniejszenia stanów osobowych.</w:t>
      </w:r>
      <w:r w:rsidRPr="008A0A3F">
        <w:rPr>
          <w:rFonts w:ascii="Arial" w:hAnsi="Arial" w:cs="Arial"/>
          <w:sz w:val="20"/>
          <w:szCs w:val="20"/>
        </w:rPr>
        <w:br/>
      </w:r>
    </w:p>
    <w:p w14:paraId="5B97BCB0" w14:textId="77777777" w:rsidR="00D0525C" w:rsidRPr="008A0A3F" w:rsidRDefault="00D0525C" w:rsidP="00D0525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A0A3F">
        <w:rPr>
          <w:rFonts w:ascii="Arial" w:hAnsi="Arial" w:cs="Arial"/>
          <w:sz w:val="20"/>
          <w:szCs w:val="20"/>
        </w:rPr>
        <w:t>Dodatkowe informacje o przedmiocie przetargu można uzyskać u organizatora przetargu, telefonicznie pod numerem tel. 607 798 595.</w:t>
      </w:r>
    </w:p>
    <w:p w14:paraId="45F4EDC6" w14:textId="77777777" w:rsidR="00D0525C" w:rsidRDefault="00D0525C" w:rsidP="00DE24FF"/>
    <w:sectPr w:rsidR="00D05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DED"/>
    <w:multiLevelType w:val="hybridMultilevel"/>
    <w:tmpl w:val="0A2ED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00D12"/>
    <w:multiLevelType w:val="hybridMultilevel"/>
    <w:tmpl w:val="F96A0B2C"/>
    <w:lvl w:ilvl="0" w:tplc="08085518">
      <w:start w:val="1"/>
      <w:numFmt w:val="decimal"/>
      <w:lvlText w:val="%1)"/>
      <w:lvlJc w:val="left"/>
      <w:pPr>
        <w:ind w:left="13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 w15:restartNumberingAfterBreak="0">
    <w:nsid w:val="542F44F2"/>
    <w:multiLevelType w:val="hybridMultilevel"/>
    <w:tmpl w:val="60EE1E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D2D0D"/>
    <w:multiLevelType w:val="hybridMultilevel"/>
    <w:tmpl w:val="55704428"/>
    <w:lvl w:ilvl="0" w:tplc="6A5EF3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FF"/>
    <w:rsid w:val="001D787B"/>
    <w:rsid w:val="00326E4F"/>
    <w:rsid w:val="00CB1970"/>
    <w:rsid w:val="00D0525C"/>
    <w:rsid w:val="00DE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7FF4"/>
  <w15:chartTrackingRefBased/>
  <w15:docId w15:val="{DB9C6575-C146-43A3-BA3A-877C47C8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4F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E24F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www.msit.gov.pl/dokumenty/zalaczniki/1/1-14115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4360</Characters>
  <Application>Microsoft Office Word</Application>
  <DocSecurity>0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Mogentale</dc:creator>
  <cp:keywords/>
  <dc:description/>
  <cp:lastModifiedBy>User</cp:lastModifiedBy>
  <cp:revision>5</cp:revision>
  <dcterms:created xsi:type="dcterms:W3CDTF">2022-05-30T09:25:00Z</dcterms:created>
  <dcterms:modified xsi:type="dcterms:W3CDTF">2022-06-27T18:45:00Z</dcterms:modified>
</cp:coreProperties>
</file>